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E2" w:rsidRPr="005F45AB" w:rsidRDefault="002F7AE2" w:rsidP="002F7AE2">
      <w:pPr>
        <w:jc w:val="right"/>
        <w:rPr>
          <w:rFonts w:ascii="Times New Roman" w:hAnsi="Times New Roman"/>
          <w:iCs/>
          <w:sz w:val="24"/>
          <w:szCs w:val="24"/>
        </w:rPr>
      </w:pPr>
      <w:r w:rsidRPr="005F45AB">
        <w:rPr>
          <w:rFonts w:ascii="Times New Roman" w:hAnsi="Times New Roman"/>
          <w:iCs/>
          <w:sz w:val="24"/>
          <w:szCs w:val="24"/>
        </w:rPr>
        <w:t>Toruń, dnia ……………….</w:t>
      </w:r>
    </w:p>
    <w:p w:rsidR="002F7AE2" w:rsidRPr="005F45AB" w:rsidRDefault="002F7AE2" w:rsidP="002F7AE2">
      <w:pPr>
        <w:spacing w:after="0"/>
        <w:rPr>
          <w:rFonts w:ascii="Times New Roman" w:hAnsi="Times New Roman"/>
          <w:i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t xml:space="preserve"> …………………………………..</w:t>
      </w:r>
      <w:r w:rsidRPr="005F45AB">
        <w:rPr>
          <w:rFonts w:ascii="Times New Roman" w:hAnsi="Times New Roman"/>
          <w:i/>
          <w:sz w:val="18"/>
          <w:szCs w:val="18"/>
        </w:rPr>
        <w:br/>
        <w:t xml:space="preserve">             ( imię i nazwisko )</w:t>
      </w:r>
    </w:p>
    <w:p w:rsidR="002F7AE2" w:rsidRPr="005F45AB" w:rsidRDefault="002F7AE2" w:rsidP="002F7AE2">
      <w:pPr>
        <w:spacing w:after="0"/>
        <w:rPr>
          <w:rFonts w:ascii="Times New Roman" w:hAnsi="Times New Roman"/>
          <w:iCs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t xml:space="preserve">…………………………………..                                </w:t>
      </w:r>
    </w:p>
    <w:p w:rsidR="002F7AE2" w:rsidRPr="005F45AB" w:rsidRDefault="002F7AE2" w:rsidP="002F7AE2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5F45AB">
        <w:rPr>
          <w:rFonts w:ascii="Times New Roman" w:hAnsi="Times New Roman"/>
          <w:iCs/>
          <w:sz w:val="18"/>
          <w:szCs w:val="18"/>
        </w:rPr>
        <w:br/>
        <w:t>…………………………………..</w:t>
      </w:r>
      <w:r w:rsidRPr="005F45AB">
        <w:rPr>
          <w:rFonts w:ascii="Times New Roman" w:hAnsi="Times New Roman"/>
          <w:iCs/>
          <w:sz w:val="18"/>
          <w:szCs w:val="18"/>
        </w:rPr>
        <w:br/>
        <w:t xml:space="preserve">       </w:t>
      </w:r>
      <w:r w:rsidRPr="005F45AB">
        <w:rPr>
          <w:rFonts w:ascii="Times New Roman" w:hAnsi="Times New Roman"/>
          <w:i/>
          <w:sz w:val="18"/>
          <w:szCs w:val="18"/>
        </w:rPr>
        <w:t>(adres i dane kontaktowe )</w:t>
      </w:r>
    </w:p>
    <w:p w:rsidR="002F7AE2" w:rsidRPr="005F45AB" w:rsidRDefault="002F7AE2" w:rsidP="002F7AE2">
      <w:pPr>
        <w:spacing w:after="120" w:line="240" w:lineRule="auto"/>
        <w:rPr>
          <w:rFonts w:ascii="Times New Roman" w:hAnsi="Times New Roman"/>
          <w:b/>
        </w:rPr>
      </w:pPr>
    </w:p>
    <w:p w:rsidR="002F7AE2" w:rsidRDefault="002F7AE2" w:rsidP="002F7AE2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bookmarkStart w:id="0" w:name="_Hlk43324031"/>
    </w:p>
    <w:p w:rsidR="00566A66" w:rsidRPr="008E12C6" w:rsidRDefault="00566A66" w:rsidP="00566A66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 w:rsidRPr="008E12C6">
        <w:rPr>
          <w:rFonts w:ascii="Times New Roman" w:hAnsi="Times New Roman"/>
          <w:b/>
          <w:sz w:val="24"/>
          <w:szCs w:val="24"/>
        </w:rPr>
        <w:t xml:space="preserve">Prof. dr hab. </w:t>
      </w:r>
      <w:r w:rsidR="00A56FDF">
        <w:rPr>
          <w:rFonts w:ascii="Times New Roman" w:hAnsi="Times New Roman"/>
          <w:b/>
          <w:sz w:val="24"/>
          <w:szCs w:val="24"/>
        </w:rPr>
        <w:t>Marek Jeziński</w:t>
      </w:r>
      <w:bookmarkStart w:id="1" w:name="_GoBack"/>
      <w:bookmarkEnd w:id="1"/>
    </w:p>
    <w:p w:rsidR="00566A66" w:rsidRDefault="00B40D48" w:rsidP="00566A66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 Dyscypliny</w:t>
      </w:r>
    </w:p>
    <w:p w:rsidR="00B40D48" w:rsidRPr="008E12C6" w:rsidRDefault="00B40D48" w:rsidP="00566A66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Nauki o komunikacji społecznej i mediach</w:t>
      </w:r>
    </w:p>
    <w:p w:rsidR="002F7AE2" w:rsidRPr="008E12C6" w:rsidRDefault="002F7AE2" w:rsidP="002F7AE2">
      <w:pPr>
        <w:spacing w:after="120" w:line="240" w:lineRule="auto"/>
        <w:ind w:left="3828"/>
        <w:rPr>
          <w:rFonts w:ascii="Times New Roman" w:hAnsi="Times New Roman"/>
          <w:b/>
          <w:sz w:val="24"/>
          <w:szCs w:val="24"/>
        </w:rPr>
      </w:pPr>
      <w:r w:rsidRPr="008E12C6">
        <w:rPr>
          <w:rFonts w:ascii="Times New Roman" w:hAnsi="Times New Roman"/>
          <w:b/>
          <w:sz w:val="24"/>
          <w:szCs w:val="24"/>
        </w:rPr>
        <w:t>Uniwersytet Mikołaja Kopernika w Toruniu</w:t>
      </w:r>
    </w:p>
    <w:bookmarkEnd w:id="0"/>
    <w:p w:rsidR="002F7AE2" w:rsidRPr="005766DD" w:rsidRDefault="002F7AE2" w:rsidP="002F7AE2">
      <w:pPr>
        <w:pStyle w:val="Bezodstpw"/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5766DD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</w:p>
    <w:p w:rsidR="0004082F" w:rsidRDefault="00172474" w:rsidP="002F7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01">
        <w:rPr>
          <w:rFonts w:ascii="Times New Roman" w:hAnsi="Times New Roman" w:cs="Times New Roman"/>
          <w:sz w:val="24"/>
          <w:szCs w:val="24"/>
        </w:rPr>
        <w:t xml:space="preserve">Wyrażam zgodę na objęcie </w:t>
      </w:r>
      <w:r>
        <w:rPr>
          <w:rFonts w:ascii="Times New Roman" w:hAnsi="Times New Roman" w:cs="Times New Roman"/>
          <w:sz w:val="24"/>
          <w:szCs w:val="24"/>
        </w:rPr>
        <w:t>funkcji promotora</w:t>
      </w:r>
      <w:r w:rsidR="0004082F">
        <w:rPr>
          <w:rFonts w:ascii="Times New Roman" w:hAnsi="Times New Roman" w:cs="Times New Roman"/>
          <w:sz w:val="24"/>
          <w:szCs w:val="24"/>
        </w:rPr>
        <w:t xml:space="preserve"> / promotora pomocniczego*</w:t>
      </w:r>
      <w:r w:rsidRPr="005D6A01">
        <w:rPr>
          <w:rFonts w:ascii="Times New Roman" w:hAnsi="Times New Roman" w:cs="Times New Roman"/>
          <w:sz w:val="24"/>
          <w:szCs w:val="24"/>
        </w:rPr>
        <w:t xml:space="preserve"> </w:t>
      </w:r>
      <w:r w:rsidR="0004082F">
        <w:rPr>
          <w:rFonts w:ascii="Times New Roman" w:hAnsi="Times New Roman" w:cs="Times New Roman"/>
          <w:sz w:val="24"/>
          <w:szCs w:val="24"/>
        </w:rPr>
        <w:br/>
      </w:r>
      <w:r w:rsidR="00432558">
        <w:rPr>
          <w:rFonts w:ascii="Times New Roman" w:hAnsi="Times New Roman" w:cs="Times New Roman"/>
          <w:sz w:val="24"/>
          <w:szCs w:val="24"/>
        </w:rPr>
        <w:t xml:space="preserve">w </w:t>
      </w:r>
      <w:r w:rsidR="00E91762">
        <w:rPr>
          <w:rFonts w:ascii="Times New Roman" w:hAnsi="Times New Roman" w:cs="Times New Roman"/>
          <w:sz w:val="24"/>
          <w:szCs w:val="24"/>
        </w:rPr>
        <w:t>postępowaniu o nadanie stopnia doktora</w:t>
      </w:r>
      <w:r w:rsidR="00432558">
        <w:rPr>
          <w:rFonts w:ascii="Times New Roman" w:hAnsi="Times New Roman" w:cs="Times New Roman"/>
          <w:sz w:val="24"/>
          <w:szCs w:val="24"/>
        </w:rPr>
        <w:t xml:space="preserve"> </w:t>
      </w:r>
      <w:r w:rsidR="00E917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</w:t>
      </w:r>
      <w:r w:rsidR="00461E62">
        <w:rPr>
          <w:rFonts w:ascii="Times New Roman" w:hAnsi="Times New Roman" w:cs="Times New Roman"/>
          <w:sz w:val="24"/>
          <w:szCs w:val="24"/>
        </w:rPr>
        <w:t>i</w:t>
      </w:r>
      <w:r w:rsidR="00E91762">
        <w:rPr>
          <w:rFonts w:ascii="Times New Roman" w:hAnsi="Times New Roman" w:cs="Times New Roman"/>
          <w:sz w:val="24"/>
          <w:szCs w:val="24"/>
        </w:rPr>
        <w:t>/P</w:t>
      </w:r>
      <w:r w:rsidR="00CA5E01">
        <w:rPr>
          <w:rFonts w:ascii="Times New Roman" w:hAnsi="Times New Roman" w:cs="Times New Roman"/>
          <w:sz w:val="24"/>
          <w:szCs w:val="24"/>
        </w:rPr>
        <w:t>an</w:t>
      </w:r>
      <w:r w:rsidR="00E91762">
        <w:rPr>
          <w:rFonts w:ascii="Times New Roman" w:hAnsi="Times New Roman" w:cs="Times New Roman"/>
          <w:sz w:val="24"/>
          <w:szCs w:val="24"/>
        </w:rPr>
        <w:t>u</w:t>
      </w:r>
      <w:r w:rsidR="00F2652F">
        <w:rPr>
          <w:rFonts w:ascii="Times New Roman" w:hAnsi="Times New Roman" w:cs="Times New Roman"/>
          <w:sz w:val="24"/>
          <w:szCs w:val="24"/>
        </w:rPr>
        <w:t xml:space="preserve"> </w:t>
      </w:r>
      <w:r w:rsidR="00CA5E01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, </w:t>
      </w:r>
      <w:r w:rsidR="002F7AE2">
        <w:rPr>
          <w:rFonts w:ascii="Times New Roman" w:hAnsi="Times New Roman" w:cs="Times New Roman"/>
          <w:sz w:val="24"/>
          <w:szCs w:val="24"/>
        </w:rPr>
        <w:t>w</w:t>
      </w:r>
      <w:r w:rsidR="00B40D48">
        <w:rPr>
          <w:rFonts w:ascii="Times New Roman" w:hAnsi="Times New Roman" w:cs="Times New Roman"/>
          <w:sz w:val="24"/>
          <w:szCs w:val="24"/>
        </w:rPr>
        <w:t xml:space="preserve"> dziedzinie nauk społecznych</w:t>
      </w:r>
      <w:r w:rsidR="002F7AE2">
        <w:rPr>
          <w:rFonts w:ascii="Times New Roman" w:hAnsi="Times New Roman" w:cs="Times New Roman"/>
          <w:sz w:val="24"/>
          <w:szCs w:val="24"/>
        </w:rPr>
        <w:t xml:space="preserve"> w dyscyplinie </w:t>
      </w:r>
      <w:r w:rsidR="00B40D48">
        <w:rPr>
          <w:rFonts w:ascii="Times New Roman" w:hAnsi="Times New Roman"/>
          <w:sz w:val="24"/>
          <w:szCs w:val="24"/>
        </w:rPr>
        <w:t>nauki o komunikacji społecznej i mediach</w:t>
      </w:r>
      <w:r w:rsidR="002F7AE2">
        <w:rPr>
          <w:rFonts w:ascii="Times New Roman" w:hAnsi="Times New Roman" w:cs="Times New Roman"/>
          <w:sz w:val="24"/>
          <w:szCs w:val="24"/>
        </w:rPr>
        <w:t xml:space="preserve"> 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na </w:t>
      </w:r>
      <w:r w:rsidR="002F7AE2">
        <w:rPr>
          <w:rFonts w:ascii="Times New Roman" w:hAnsi="Times New Roman" w:cs="Times New Roman"/>
          <w:sz w:val="24"/>
          <w:szCs w:val="24"/>
        </w:rPr>
        <w:t>Uniwersytetu Mikołaja Kopernika w Toruniu</w:t>
      </w:r>
      <w:r w:rsidR="00CA5E01">
        <w:rPr>
          <w:rFonts w:ascii="Times New Roman" w:hAnsi="Times New Roman" w:cs="Times New Roman"/>
          <w:sz w:val="24"/>
          <w:szCs w:val="24"/>
        </w:rPr>
        <w:t>.</w:t>
      </w:r>
      <w:r w:rsidR="00E9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AE2" w:rsidRDefault="00E91762" w:rsidP="0004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temat pracy</w:t>
      </w:r>
      <w:r w:rsidR="0004082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652F" w:rsidRDefault="00B143FE" w:rsidP="0004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="00AD56BF"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CF2640" w:rsidRPr="00CF2640">
        <w:t xml:space="preserve"> </w:t>
      </w:r>
      <w:r w:rsidR="00CF2640" w:rsidRPr="00CF2640">
        <w:rPr>
          <w:rFonts w:ascii="Times New Roman" w:hAnsi="Times New Roman" w:cs="Times New Roman"/>
          <w:sz w:val="24"/>
          <w:szCs w:val="24"/>
        </w:rPr>
        <w:t>spełnia</w:t>
      </w:r>
      <w:r w:rsidR="00CF2640">
        <w:rPr>
          <w:rFonts w:ascii="Times New Roman" w:hAnsi="Times New Roman" w:cs="Times New Roman"/>
          <w:sz w:val="24"/>
          <w:szCs w:val="24"/>
        </w:rPr>
        <w:t>m</w:t>
      </w:r>
      <w:r w:rsidR="00CF2640" w:rsidRPr="00CF2640">
        <w:rPr>
          <w:rFonts w:ascii="Times New Roman" w:hAnsi="Times New Roman" w:cs="Times New Roman"/>
          <w:sz w:val="24"/>
          <w:szCs w:val="24"/>
        </w:rPr>
        <w:t xml:space="preserve"> wymogi określone w art. 190 ust. 6 Ustawy Prawo o Szkolnictwie Wyższym z dnia 20 lipca 2018 r. z późn. zm.*</w:t>
      </w:r>
      <w:r w:rsidR="00CF2640">
        <w:rPr>
          <w:rFonts w:ascii="Times New Roman" w:hAnsi="Times New Roman" w:cs="Times New Roman"/>
          <w:sz w:val="24"/>
          <w:szCs w:val="24"/>
        </w:rPr>
        <w:t>*</w:t>
      </w:r>
    </w:p>
    <w:p w:rsidR="00CA5E01" w:rsidRDefault="00CA5E01" w:rsidP="00461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9A" w:rsidRDefault="00271A9A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B1" w:rsidRDefault="00C171B1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E2" w:rsidRDefault="00CA5E01" w:rsidP="002F7A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……………………………………….  </w:t>
      </w:r>
    </w:p>
    <w:p w:rsidR="00271A9A" w:rsidRDefault="002F7AE2" w:rsidP="00697953">
      <w:pPr>
        <w:tabs>
          <w:tab w:val="left" w:pos="8505"/>
        </w:tabs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5E01">
        <w:rPr>
          <w:rFonts w:ascii="Times New Roman" w:hAnsi="Times New Roman" w:cs="Times New Roman"/>
          <w:i/>
          <w:sz w:val="18"/>
          <w:szCs w:val="18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F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D1" w:rsidRDefault="002915D1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15D1" w:rsidRDefault="002915D1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1A9A" w:rsidRPr="00271A9A" w:rsidRDefault="00CF2640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*właściwe podkreślić</w:t>
      </w:r>
      <w:r w:rsidRPr="00271A9A">
        <w:rPr>
          <w:rFonts w:ascii="Times New Roman" w:hAnsi="Times New Roman" w:cs="Times New Roman"/>
          <w:sz w:val="18"/>
          <w:szCs w:val="18"/>
        </w:rPr>
        <w:br/>
      </w:r>
      <w:r w:rsidR="00271A9A" w:rsidRPr="00271A9A">
        <w:rPr>
          <w:rFonts w:ascii="Times New Roman" w:hAnsi="Times New Roman" w:cs="Times New Roman"/>
          <w:sz w:val="18"/>
          <w:szCs w:val="18"/>
        </w:rPr>
        <w:t>**</w:t>
      </w:r>
      <w:r w:rsidR="00CA5E01" w:rsidRPr="00271A9A">
        <w:rPr>
          <w:rFonts w:ascii="Times New Roman" w:hAnsi="Times New Roman" w:cs="Times New Roman"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bCs/>
          <w:sz w:val="18"/>
          <w:szCs w:val="18"/>
        </w:rPr>
        <w:t xml:space="preserve">Art. 190. </w:t>
      </w:r>
      <w:r w:rsidR="00271A9A" w:rsidRPr="00271A9A">
        <w:rPr>
          <w:rFonts w:ascii="Times New Roman" w:hAnsi="Times New Roman" w:cs="Times New Roman"/>
          <w:sz w:val="18"/>
          <w:szCs w:val="18"/>
        </w:rPr>
        <w:t>1. Opieka naukowa nad przygotowaniem rozprawy doktorskiej jest sprawowana przez promotora lub promotorów</w:t>
      </w:r>
      <w:r w:rsidR="002F7AE2">
        <w:rPr>
          <w:rFonts w:ascii="Times New Roman" w:hAnsi="Times New Roman" w:cs="Times New Roman"/>
          <w:sz w:val="18"/>
          <w:szCs w:val="18"/>
        </w:rPr>
        <w:t xml:space="preserve"> </w:t>
      </w:r>
      <w:r w:rsidR="00271A9A" w:rsidRPr="00271A9A">
        <w:rPr>
          <w:rFonts w:ascii="Times New Roman" w:hAnsi="Times New Roman" w:cs="Times New Roman"/>
          <w:sz w:val="18"/>
          <w:szCs w:val="18"/>
        </w:rPr>
        <w:t>albo przez promotora i promotora pomocniczego.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2. W postępowaniu w sprawie nadania stopnia doktora wyznacza się 3 recenzentów spośród osób niebędących pracownikami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podmiotu doktoryzującego oraz uczelni, instytutu PAN, instytutu badawczego albo instytutu międzynarodowego,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których pracownikiem jest osoba ubiegająca się o stopień doktora.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3. Recenzenci sporządzają recenzje rozprawy doktorskiej w terminie 2 miesięcy od dnia jej doręczenia.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4. Promotorem i recenzentem może być osoba posiadająca stopień doktora habilitowanego lub tytuł profesora,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a promotorem pomocniczym – osoba posiadająca stopień doktora.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5. Promotorem i recenzentem może być osoba niespełniająca warunków określonych w ust. 4, która jest pracownikiem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zagranicznej uczelni lub instytucji naukowej, jeżeli organ, o którym mowa w art. 178 ust. 1, uzna, że osoba ta posiada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znaczące osiągnięcia w zakresie zagadnień naukowych, których dotyczy rozprawa doktorska.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1A9A">
        <w:rPr>
          <w:rFonts w:ascii="Times New Roman" w:hAnsi="Times New Roman" w:cs="Times New Roman"/>
          <w:b/>
          <w:sz w:val="18"/>
          <w:szCs w:val="18"/>
        </w:rPr>
        <w:t>6. Promotorem nie może zostać osoba, która w okresie ostatnich 5 lat:</w:t>
      </w:r>
    </w:p>
    <w:p w:rsidR="002F7AE2" w:rsidRDefault="00B143FE" w:rsidP="002F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 xml:space="preserve">1) była promotorem 4 doktorantów, którzy zostali skreśleni z listy doktorantów z powodu negatywnego wyniku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       oceny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śródokresowej, lub</w:t>
      </w:r>
    </w:p>
    <w:p w:rsidR="00B143FE" w:rsidRPr="002F7AE2" w:rsidRDefault="00B143FE" w:rsidP="002F7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2) sprawowała opiekę nad przygotowaniem rozprawy przez co najmniej 2 osoby ubiegają</w:t>
      </w:r>
      <w:r>
        <w:rPr>
          <w:rFonts w:ascii="Times New Roman" w:hAnsi="Times New Roman" w:cs="Times New Roman"/>
          <w:b/>
          <w:sz w:val="18"/>
          <w:szCs w:val="18"/>
        </w:rPr>
        <w:t xml:space="preserve">ce się o stopień doktora,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       które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nie uzyskały pozytywnych recenzji, o których mowa w art. 191 ust. 1.</w:t>
      </w:r>
      <w:r w:rsidR="00CF2640" w:rsidRPr="00271A9A">
        <w:rPr>
          <w:rFonts w:ascii="Times New Roman" w:hAnsi="Times New Roman" w:cs="Times New Roman"/>
          <w:sz w:val="18"/>
          <w:szCs w:val="18"/>
        </w:rPr>
        <w:br/>
      </w:r>
      <w:r w:rsidR="00CA5E01" w:rsidRPr="00271A9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143FE" w:rsidRPr="002F7AE2" w:rsidSect="004D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E6" w:rsidRDefault="00AC42E6" w:rsidP="00F2652F">
      <w:pPr>
        <w:spacing w:after="0" w:line="240" w:lineRule="auto"/>
      </w:pPr>
      <w:r>
        <w:separator/>
      </w:r>
    </w:p>
  </w:endnote>
  <w:endnote w:type="continuationSeparator" w:id="0">
    <w:p w:rsidR="00AC42E6" w:rsidRDefault="00AC42E6" w:rsidP="00F2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E6" w:rsidRDefault="00AC42E6" w:rsidP="00F2652F">
      <w:pPr>
        <w:spacing w:after="0" w:line="240" w:lineRule="auto"/>
      </w:pPr>
      <w:r>
        <w:separator/>
      </w:r>
    </w:p>
  </w:footnote>
  <w:footnote w:type="continuationSeparator" w:id="0">
    <w:p w:rsidR="00AC42E6" w:rsidRDefault="00AC42E6" w:rsidP="00F2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2"/>
    <w:rsid w:val="0000169B"/>
    <w:rsid w:val="00033DA8"/>
    <w:rsid w:val="0004082F"/>
    <w:rsid w:val="000D3C52"/>
    <w:rsid w:val="0010589D"/>
    <w:rsid w:val="00134223"/>
    <w:rsid w:val="00172474"/>
    <w:rsid w:val="00200B5D"/>
    <w:rsid w:val="002033A8"/>
    <w:rsid w:val="00236992"/>
    <w:rsid w:val="00271A9A"/>
    <w:rsid w:val="002915D1"/>
    <w:rsid w:val="002B6AF5"/>
    <w:rsid w:val="002E39B7"/>
    <w:rsid w:val="002F7AE2"/>
    <w:rsid w:val="00324C9F"/>
    <w:rsid w:val="00387687"/>
    <w:rsid w:val="003C49CC"/>
    <w:rsid w:val="003D4187"/>
    <w:rsid w:val="00432558"/>
    <w:rsid w:val="00461E62"/>
    <w:rsid w:val="004D35CE"/>
    <w:rsid w:val="004F48FD"/>
    <w:rsid w:val="00566A66"/>
    <w:rsid w:val="005C11B0"/>
    <w:rsid w:val="005E74E2"/>
    <w:rsid w:val="006407FC"/>
    <w:rsid w:val="00697953"/>
    <w:rsid w:val="006E193B"/>
    <w:rsid w:val="006F5620"/>
    <w:rsid w:val="00705649"/>
    <w:rsid w:val="0072014D"/>
    <w:rsid w:val="00722785"/>
    <w:rsid w:val="007371DA"/>
    <w:rsid w:val="007520D1"/>
    <w:rsid w:val="008332D6"/>
    <w:rsid w:val="0084053D"/>
    <w:rsid w:val="00956C7E"/>
    <w:rsid w:val="009943B0"/>
    <w:rsid w:val="009C3055"/>
    <w:rsid w:val="00A13242"/>
    <w:rsid w:val="00A56FDF"/>
    <w:rsid w:val="00A80368"/>
    <w:rsid w:val="00AC42E6"/>
    <w:rsid w:val="00AD0AC9"/>
    <w:rsid w:val="00AD56BF"/>
    <w:rsid w:val="00B1101F"/>
    <w:rsid w:val="00B143FE"/>
    <w:rsid w:val="00B15C3B"/>
    <w:rsid w:val="00B25A54"/>
    <w:rsid w:val="00B40D48"/>
    <w:rsid w:val="00C171B1"/>
    <w:rsid w:val="00CA5E01"/>
    <w:rsid w:val="00CC2DAC"/>
    <w:rsid w:val="00CF2640"/>
    <w:rsid w:val="00D44097"/>
    <w:rsid w:val="00D52409"/>
    <w:rsid w:val="00D609B9"/>
    <w:rsid w:val="00D81EA7"/>
    <w:rsid w:val="00D96F95"/>
    <w:rsid w:val="00DF4993"/>
    <w:rsid w:val="00E62694"/>
    <w:rsid w:val="00E91762"/>
    <w:rsid w:val="00F2652F"/>
    <w:rsid w:val="00F418B5"/>
    <w:rsid w:val="00FA13C3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437B"/>
  <w15:docId w15:val="{52B3D0E5-2329-4125-A208-5F2F627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C52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F265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2F"/>
  </w:style>
  <w:style w:type="paragraph" w:styleId="Stopka">
    <w:name w:val="footer"/>
    <w:basedOn w:val="Normalny"/>
    <w:link w:val="Stopka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2F"/>
  </w:style>
  <w:style w:type="paragraph" w:styleId="Bezodstpw">
    <w:name w:val="No Spacing"/>
    <w:uiPriority w:val="1"/>
    <w:qFormat/>
    <w:rsid w:val="002F7A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colledium medicum</dc:creator>
  <cp:keywords/>
  <dc:description/>
  <cp:lastModifiedBy>Waldemar Cieślak (wald)</cp:lastModifiedBy>
  <cp:revision>5</cp:revision>
  <cp:lastPrinted>2020-07-23T10:58:00Z</cp:lastPrinted>
  <dcterms:created xsi:type="dcterms:W3CDTF">2021-05-06T08:58:00Z</dcterms:created>
  <dcterms:modified xsi:type="dcterms:W3CDTF">2023-09-18T12:50:00Z</dcterms:modified>
</cp:coreProperties>
</file>